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DA2B" w14:textId="77777777" w:rsidR="0089612D" w:rsidRDefault="0089612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283"/>
      </w:tblGrid>
      <w:tr w:rsidR="0089612D" w:rsidRPr="006F6613" w14:paraId="2D00E46C" w14:textId="77777777" w:rsidTr="000428B8">
        <w:trPr>
          <w:gridAfter w:val="2"/>
          <w:wAfter w:w="567" w:type="dxa"/>
          <w:cantSplit/>
        </w:trPr>
        <w:tc>
          <w:tcPr>
            <w:tcW w:w="3652" w:type="dxa"/>
          </w:tcPr>
          <w:p w14:paraId="29376FD3" w14:textId="77777777" w:rsidR="0089612D" w:rsidRPr="006F6613" w:rsidRDefault="0089612D" w:rsidP="0004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B6045B0" wp14:editId="675E733C">
                  <wp:extent cx="502920" cy="6324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9C113" w14:textId="77777777" w:rsidR="0089612D" w:rsidRPr="006F6613" w:rsidRDefault="0089612D" w:rsidP="0004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89612D" w:rsidRPr="006F6613" w14:paraId="5D8318E0" w14:textId="77777777" w:rsidTr="000428B8">
        <w:trPr>
          <w:gridAfter w:val="2"/>
          <w:wAfter w:w="567" w:type="dxa"/>
          <w:cantSplit/>
          <w:trHeight w:val="141"/>
        </w:trPr>
        <w:tc>
          <w:tcPr>
            <w:tcW w:w="3652" w:type="dxa"/>
          </w:tcPr>
          <w:p w14:paraId="1647DA01" w14:textId="77777777" w:rsidR="0089612D" w:rsidRPr="006F6613" w:rsidRDefault="0089612D" w:rsidP="0004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ISTARSKA ŽUPANIJA</w:t>
            </w:r>
          </w:p>
        </w:tc>
      </w:tr>
      <w:tr w:rsidR="0089612D" w:rsidRPr="006F6613" w14:paraId="41C6DC95" w14:textId="77777777" w:rsidTr="000428B8">
        <w:trPr>
          <w:gridAfter w:val="2"/>
          <w:wAfter w:w="567" w:type="dxa"/>
          <w:cantSplit/>
        </w:trPr>
        <w:tc>
          <w:tcPr>
            <w:tcW w:w="3652" w:type="dxa"/>
          </w:tcPr>
          <w:p w14:paraId="095E3247" w14:textId="77777777" w:rsidR="0089612D" w:rsidRPr="006F6613" w:rsidRDefault="0089612D" w:rsidP="0004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GRAD POREČ - PARENZO </w:t>
            </w:r>
          </w:p>
          <w:p w14:paraId="7DBB8CA8" w14:textId="77777777" w:rsidR="0089612D" w:rsidRPr="006F6613" w:rsidRDefault="0089612D" w:rsidP="0004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CITTÀ DI POREČ - PARENZO</w:t>
            </w:r>
          </w:p>
          <w:p w14:paraId="1F0FF215" w14:textId="77777777" w:rsidR="0089612D" w:rsidRPr="006F6613" w:rsidRDefault="0089612D" w:rsidP="0004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Gradonačelnik</w:t>
            </w:r>
          </w:p>
        </w:tc>
      </w:tr>
      <w:tr w:rsidR="0089612D" w:rsidRPr="006F6613" w14:paraId="5C17A811" w14:textId="77777777" w:rsidTr="000428B8">
        <w:trPr>
          <w:cantSplit/>
        </w:trPr>
        <w:tc>
          <w:tcPr>
            <w:tcW w:w="3936" w:type="dxa"/>
            <w:gridSpan w:val="2"/>
          </w:tcPr>
          <w:p w14:paraId="05090883" w14:textId="27BD76A4" w:rsidR="0089612D" w:rsidRPr="006F6613" w:rsidRDefault="0089612D" w:rsidP="0004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KLASA: </w:t>
            </w:r>
            <w:r w:rsidR="005D2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024-01/24-01/155</w:t>
            </w:r>
          </w:p>
        </w:tc>
        <w:tc>
          <w:tcPr>
            <w:tcW w:w="283" w:type="dxa"/>
          </w:tcPr>
          <w:p w14:paraId="46984EE6" w14:textId="77777777" w:rsidR="0089612D" w:rsidRPr="006F6613" w:rsidRDefault="0089612D" w:rsidP="0004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89612D" w:rsidRPr="006F6613" w14:paraId="6F583A65" w14:textId="77777777" w:rsidTr="000428B8">
        <w:trPr>
          <w:cantSplit/>
        </w:trPr>
        <w:tc>
          <w:tcPr>
            <w:tcW w:w="3936" w:type="dxa"/>
            <w:gridSpan w:val="2"/>
          </w:tcPr>
          <w:p w14:paraId="12977E34" w14:textId="6742D75F" w:rsidR="0089612D" w:rsidRPr="006F6613" w:rsidRDefault="0089612D" w:rsidP="0004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URBROJ : </w:t>
            </w:r>
            <w:r w:rsidR="005D2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2163-6-09/01/24-</w:t>
            </w:r>
            <w:r w:rsidR="002B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83" w:type="dxa"/>
          </w:tcPr>
          <w:p w14:paraId="58D14530" w14:textId="77777777" w:rsidR="0089612D" w:rsidRPr="006F6613" w:rsidRDefault="0089612D" w:rsidP="0004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89612D" w:rsidRPr="006F6613" w14:paraId="29583280" w14:textId="77777777" w:rsidTr="000428B8">
        <w:trPr>
          <w:cantSplit/>
        </w:trPr>
        <w:tc>
          <w:tcPr>
            <w:tcW w:w="3936" w:type="dxa"/>
            <w:gridSpan w:val="2"/>
          </w:tcPr>
          <w:p w14:paraId="26C52D7A" w14:textId="316398CA" w:rsidR="0089612D" w:rsidRPr="006F6613" w:rsidRDefault="0089612D" w:rsidP="000428B8">
            <w:pPr>
              <w:spacing w:after="0" w:line="240" w:lineRule="auto"/>
              <w:ind w:right="-6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Poreč-Parenzo, </w:t>
            </w:r>
            <w:r w:rsidR="005D2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srpnja 2024.</w:t>
            </w:r>
            <w:r w:rsidRPr="006F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3" w:type="dxa"/>
          </w:tcPr>
          <w:p w14:paraId="756E73AA" w14:textId="77777777" w:rsidR="0089612D" w:rsidRPr="006F6613" w:rsidRDefault="0089612D" w:rsidP="0004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37962826" w14:textId="77777777" w:rsidR="0089612D" w:rsidRPr="006F6613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68F16DE" w14:textId="77777777" w:rsidR="0089612D" w:rsidRPr="006F6613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A6D0D0E" w14:textId="0124EABE" w:rsidR="0089612D" w:rsidRPr="006F6613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53. Statuta Grada Poreča-Parenzo (</w:t>
      </w:r>
      <w:r w:rsidR="005D2404">
        <w:rPr>
          <w:rFonts w:ascii="Times New Roman" w:eastAsia="Times New Roman" w:hAnsi="Times New Roman" w:cs="Times New Roman"/>
          <w:sz w:val="24"/>
          <w:szCs w:val="24"/>
          <w:lang w:eastAsia="hr-HR"/>
        </w:rPr>
        <w:t>,,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</w:t>
      </w:r>
      <w:r w:rsidR="005449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glasnik Grada Poreča br. 2/13, 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10/18</w:t>
      </w:r>
      <w:r w:rsidR="005D2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449D6">
        <w:rPr>
          <w:rFonts w:ascii="Times New Roman" w:eastAsia="Times New Roman" w:hAnsi="Times New Roman" w:cs="Times New Roman"/>
          <w:sz w:val="24"/>
          <w:szCs w:val="24"/>
          <w:lang w:eastAsia="hr-HR"/>
        </w:rPr>
        <w:t>02/21</w:t>
      </w:r>
      <w:r w:rsidR="005D2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12/24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5D2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prijedlog Upravnog odjela za financije</w:t>
      </w:r>
      <w:r w:rsidR="005D2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402-01/2</w:t>
      </w:r>
      <w:r w:rsidR="00804EA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804EA3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</w:t>
      </w:r>
      <w:r w:rsidR="005D2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5449D6">
        <w:rPr>
          <w:rFonts w:ascii="Times New Roman" w:eastAsia="Times New Roman" w:hAnsi="Times New Roman" w:cs="Times New Roman"/>
          <w:sz w:val="24"/>
          <w:szCs w:val="24"/>
          <w:lang w:eastAsia="hr-HR"/>
        </w:rPr>
        <w:t>63-6-20/01-2</w:t>
      </w:r>
      <w:r w:rsidR="00804EA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449D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C6A8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D240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1327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4C6A81">
        <w:rPr>
          <w:rFonts w:ascii="Times New Roman" w:eastAsia="Times New Roman" w:hAnsi="Times New Roman" w:cs="Times New Roman"/>
          <w:sz w:val="24"/>
          <w:szCs w:val="24"/>
          <w:lang w:eastAsia="hr-HR"/>
        </w:rPr>
        <w:t>08.07.2024.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Gradonačelnik Grada Poreča-Parenzo je donio </w:t>
      </w:r>
      <w:r w:rsidR="005D2404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sljedeći</w:t>
      </w:r>
    </w:p>
    <w:p w14:paraId="149A93BA" w14:textId="77777777" w:rsidR="0089612D" w:rsidRPr="006F6613" w:rsidRDefault="0089612D" w:rsidP="0089612D">
      <w:pPr>
        <w:spacing w:before="240" w:after="60" w:line="240" w:lineRule="auto"/>
        <w:jc w:val="center"/>
        <w:outlineLvl w:val="7"/>
        <w:rPr>
          <w:rFonts w:ascii="Calibri" w:eastAsia="Malgun Gothic" w:hAnsi="Calibri" w:cs="Times New Roman"/>
          <w:i/>
          <w:iCs/>
          <w:sz w:val="24"/>
          <w:szCs w:val="24"/>
          <w:lang w:val="en-AU" w:eastAsia="hr-HR"/>
        </w:rPr>
      </w:pP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Z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A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K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L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J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U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Č 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A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K</w:t>
      </w:r>
    </w:p>
    <w:p w14:paraId="0921FE8C" w14:textId="77777777" w:rsidR="0089612D" w:rsidRPr="006F6613" w:rsidRDefault="0089612D" w:rsidP="0089612D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hr-HR"/>
        </w:rPr>
      </w:pPr>
    </w:p>
    <w:p w14:paraId="782EE845" w14:textId="004E2E6E" w:rsidR="0089612D" w:rsidRPr="006F6613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prijedlog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Zaključka o prihvaćanju Izvješća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korištenju sredstava proračunske zalihe</w:t>
      </w:r>
      <w:r w:rsidR="002A2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Poreča-Parenzo u razdoblju </w:t>
      </w:r>
      <w:r w:rsidR="004C6A81">
        <w:rPr>
          <w:rFonts w:ascii="Times New Roman" w:eastAsia="Times New Roman" w:hAnsi="Times New Roman" w:cs="Times New Roman"/>
          <w:sz w:val="24"/>
          <w:szCs w:val="24"/>
          <w:lang w:eastAsia="hr-HR"/>
        </w:rPr>
        <w:t>travanj-lipanj</w:t>
      </w:r>
      <w:r w:rsidR="005449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B775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804EA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B775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6F66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se dostavlja Gradskom vijeću Grada Poreča-Parenzo na razmatranje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prihvaćanje u priloženom tekstu.</w:t>
      </w:r>
    </w:p>
    <w:p w14:paraId="3A918DBC" w14:textId="77777777" w:rsidR="0089612D" w:rsidRPr="006F6613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eastAsia="hr-HR"/>
        </w:rPr>
      </w:pPr>
    </w:p>
    <w:p w14:paraId="37BB44D3" w14:textId="2A8FD74A" w:rsidR="0089612D" w:rsidRPr="006F6613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 potrebna tumačenja vezna uz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1. ovog Zaključka na sjednici Gradskog vijeća dat će </w:t>
      </w:r>
      <w:r w:rsidR="002A2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Tatjana Matošević, 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</w:t>
      </w:r>
      <w:r w:rsidR="00571D76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Upravnog odjela za financije.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</w:p>
    <w:p w14:paraId="264C1916" w14:textId="4E5CCA5E" w:rsidR="0089612D" w:rsidRPr="006F6613" w:rsidRDefault="0089612D" w:rsidP="0089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</w:t>
      </w:r>
      <w:r w:rsidR="005D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</w:t>
      </w:r>
      <w:r w:rsidRPr="006F66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GRADONAČELNIK</w:t>
      </w:r>
    </w:p>
    <w:p w14:paraId="506B30F1" w14:textId="449E44A8" w:rsidR="0089612D" w:rsidRPr="006F6613" w:rsidRDefault="0089612D" w:rsidP="00896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                </w:t>
      </w:r>
      <w:r w:rsidR="005D24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</w:t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5D24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Loris Peršurić</w:t>
      </w:r>
    </w:p>
    <w:p w14:paraId="3B41601F" w14:textId="77777777" w:rsidR="0089612D" w:rsidRPr="006F6613" w:rsidRDefault="0089612D" w:rsidP="00896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11658B" w14:textId="77777777" w:rsidR="0089612D" w:rsidRPr="006F6613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98EF02" w14:textId="77777777" w:rsidR="005D2404" w:rsidRDefault="005D2404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731999A" w14:textId="77777777" w:rsidR="005D2404" w:rsidRDefault="005D2404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2B87EE9" w14:textId="6E15D8F8" w:rsidR="005D2404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D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Privitak:</w:t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4716EFE" w14:textId="6B9F3AC6" w:rsidR="0089612D" w:rsidRPr="005D2404" w:rsidRDefault="0089612D" w:rsidP="005D240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04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</w:t>
      </w:r>
    </w:p>
    <w:p w14:paraId="3EBBFCE3" w14:textId="77777777" w:rsidR="0089612D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E1589F" w14:textId="77777777" w:rsidR="0089612D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74AA18" w14:textId="77777777" w:rsidR="005D2404" w:rsidRDefault="005D2404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3A799C" w14:textId="77777777" w:rsidR="005D2404" w:rsidRDefault="005D2404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D3B7ED" w14:textId="77777777" w:rsidR="005D2404" w:rsidRDefault="005D2404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85334C" w14:textId="77777777" w:rsidR="005D2404" w:rsidRDefault="005D2404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89C936" w14:textId="77777777" w:rsidR="005D2404" w:rsidRDefault="005D2404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CC538C" w14:textId="77777777" w:rsidR="005D2404" w:rsidRDefault="005D2404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2E924B" w14:textId="77777777" w:rsidR="005D2404" w:rsidRDefault="005D2404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11A286" w14:textId="3DAF2056" w:rsidR="0089612D" w:rsidRPr="006F6613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4B94FBEB" w14:textId="77777777" w:rsidR="0089612D" w:rsidRPr="006F6613" w:rsidRDefault="0089612D" w:rsidP="008961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vijeće, ovdje,</w:t>
      </w:r>
    </w:p>
    <w:p w14:paraId="2D914F59" w14:textId="77777777" w:rsidR="0089612D" w:rsidRPr="006F6613" w:rsidRDefault="0089612D" w:rsidP="008961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financije, ovdje,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A9DCF2A" w14:textId="77777777" w:rsidR="0089612D" w:rsidRPr="006F6613" w:rsidRDefault="0089612D" w:rsidP="008961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ovdje.</w:t>
      </w:r>
    </w:p>
    <w:p w14:paraId="5321632F" w14:textId="77777777" w:rsidR="0089612D" w:rsidRDefault="0089612D"/>
    <w:p w14:paraId="42E6F59D" w14:textId="77777777" w:rsidR="0089612D" w:rsidRDefault="0089612D"/>
    <w:p w14:paraId="31696552" w14:textId="77777777" w:rsidR="0089612D" w:rsidRDefault="0089612D"/>
    <w:p w14:paraId="3360DA19" w14:textId="77777777" w:rsidR="0089612D" w:rsidRDefault="0089612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"/>
      </w:tblGrid>
      <w:tr w:rsidR="00CC7EBE" w:rsidRPr="003629DF" w14:paraId="3AA5098C" w14:textId="77777777" w:rsidTr="00965FA3">
        <w:trPr>
          <w:gridAfter w:val="1"/>
          <w:wAfter w:w="567" w:type="dxa"/>
          <w:cantSplit/>
        </w:trPr>
        <w:tc>
          <w:tcPr>
            <w:tcW w:w="3652" w:type="dxa"/>
          </w:tcPr>
          <w:p w14:paraId="259BCCB9" w14:textId="77777777" w:rsidR="00CC7EBE" w:rsidRPr="003629DF" w:rsidRDefault="00CC7EBE" w:rsidP="009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D77C035" wp14:editId="66156AF2">
                  <wp:extent cx="502920" cy="63246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98E4D" w14:textId="77777777" w:rsidR="00CC7EBE" w:rsidRPr="003629DF" w:rsidRDefault="00CC7EBE" w:rsidP="009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REPUBLIKA HRVATSKA</w:t>
            </w:r>
          </w:p>
        </w:tc>
      </w:tr>
      <w:tr w:rsidR="00CC7EBE" w:rsidRPr="003629DF" w14:paraId="15BE1E3A" w14:textId="77777777" w:rsidTr="00965FA3">
        <w:trPr>
          <w:gridAfter w:val="1"/>
          <w:wAfter w:w="567" w:type="dxa"/>
          <w:cantSplit/>
        </w:trPr>
        <w:tc>
          <w:tcPr>
            <w:tcW w:w="3652" w:type="dxa"/>
          </w:tcPr>
          <w:p w14:paraId="686C1713" w14:textId="77777777" w:rsidR="00CC7EBE" w:rsidRPr="003629DF" w:rsidRDefault="00CC7EBE" w:rsidP="009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36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ISTARSKA ŽUPANIJA</w:t>
            </w:r>
          </w:p>
        </w:tc>
      </w:tr>
      <w:tr w:rsidR="00CC7EBE" w:rsidRPr="003629DF" w14:paraId="70FE0DFE" w14:textId="77777777" w:rsidTr="00965FA3">
        <w:trPr>
          <w:gridAfter w:val="1"/>
          <w:wAfter w:w="567" w:type="dxa"/>
          <w:cantSplit/>
        </w:trPr>
        <w:tc>
          <w:tcPr>
            <w:tcW w:w="3652" w:type="dxa"/>
          </w:tcPr>
          <w:p w14:paraId="399A673F" w14:textId="77777777" w:rsidR="00CC7EBE" w:rsidRPr="003629DF" w:rsidRDefault="00CC7EBE" w:rsidP="0096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36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    GRAD POREČ - PARENZO </w:t>
            </w:r>
          </w:p>
          <w:p w14:paraId="73779CFF" w14:textId="77777777" w:rsidR="00CC7EBE" w:rsidRPr="003629DF" w:rsidRDefault="00CC7EBE" w:rsidP="0096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36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CITTÀ DI POREČ - PARENZO</w:t>
            </w:r>
          </w:p>
          <w:p w14:paraId="4ECEDCEB" w14:textId="77777777" w:rsidR="00CC7EBE" w:rsidRPr="003629DF" w:rsidRDefault="00CC7EBE" w:rsidP="009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36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Gradsko vijeće</w:t>
            </w:r>
          </w:p>
        </w:tc>
      </w:tr>
      <w:tr w:rsidR="00CC7EBE" w:rsidRPr="003629DF" w14:paraId="0817E1EF" w14:textId="77777777" w:rsidTr="00965FA3">
        <w:trPr>
          <w:cantSplit/>
        </w:trPr>
        <w:tc>
          <w:tcPr>
            <w:tcW w:w="3936" w:type="dxa"/>
            <w:gridSpan w:val="2"/>
          </w:tcPr>
          <w:p w14:paraId="5D6BB552" w14:textId="0A4D4330" w:rsidR="00CC7EBE" w:rsidRPr="003629DF" w:rsidRDefault="00CC7EBE" w:rsidP="0096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36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KLASA:</w:t>
            </w:r>
            <w:r w:rsidR="002B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</w:p>
        </w:tc>
      </w:tr>
      <w:tr w:rsidR="00CC7EBE" w:rsidRPr="003629DF" w14:paraId="0B9A0839" w14:textId="77777777" w:rsidTr="00965FA3">
        <w:trPr>
          <w:cantSplit/>
        </w:trPr>
        <w:tc>
          <w:tcPr>
            <w:tcW w:w="3936" w:type="dxa"/>
            <w:gridSpan w:val="2"/>
          </w:tcPr>
          <w:p w14:paraId="17434AD2" w14:textId="51173C96" w:rsidR="00CC7EBE" w:rsidRPr="003629DF" w:rsidRDefault="00CC7EBE" w:rsidP="0096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36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URBROJ: </w:t>
            </w:r>
          </w:p>
        </w:tc>
      </w:tr>
      <w:tr w:rsidR="00CC7EBE" w:rsidRPr="003629DF" w14:paraId="66D473DA" w14:textId="77777777" w:rsidTr="00965FA3">
        <w:trPr>
          <w:cantSplit/>
          <w:trHeight w:val="80"/>
        </w:trPr>
        <w:tc>
          <w:tcPr>
            <w:tcW w:w="3936" w:type="dxa"/>
            <w:gridSpan w:val="2"/>
          </w:tcPr>
          <w:p w14:paraId="2F3A3372" w14:textId="037C3085" w:rsidR="00CC7EBE" w:rsidRPr="003629DF" w:rsidRDefault="00CC7EBE" w:rsidP="00965FA3">
            <w:pPr>
              <w:spacing w:after="0" w:line="240" w:lineRule="auto"/>
              <w:ind w:right="-6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36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Poreč-Parenzo, </w:t>
            </w:r>
          </w:p>
        </w:tc>
      </w:tr>
    </w:tbl>
    <w:p w14:paraId="7F6D716C" w14:textId="77777777" w:rsidR="00CC7EBE" w:rsidRPr="003629DF" w:rsidRDefault="00CC7EBE" w:rsidP="00CC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4A52669" w14:textId="77777777" w:rsidR="00CC7EBE" w:rsidRPr="003629DF" w:rsidRDefault="00CC7EBE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EBF4C74" w14:textId="2C443EB3" w:rsidR="00CC7EBE" w:rsidRPr="003629DF" w:rsidRDefault="00CC7EBE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Na temelju članka </w:t>
      </w:r>
      <w:r w:rsidR="002A23D5">
        <w:rPr>
          <w:rFonts w:ascii="Times New Roman" w:eastAsia="Times New Roman" w:hAnsi="Times New Roman" w:cs="Times New Roman"/>
          <w:sz w:val="24"/>
          <w:szCs w:val="20"/>
          <w:lang w:eastAsia="hr-HR"/>
        </w:rPr>
        <w:t>6</w:t>
      </w:r>
      <w:r w:rsidR="005B775A">
        <w:rPr>
          <w:rFonts w:ascii="Times New Roman" w:eastAsia="Times New Roman" w:hAnsi="Times New Roman" w:cs="Times New Roman"/>
          <w:sz w:val="24"/>
          <w:szCs w:val="20"/>
          <w:lang w:eastAsia="hr-HR"/>
        </w:rPr>
        <w:t>6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>. Zakona o proračunu (</w:t>
      </w:r>
      <w:r w:rsidR="005D2404">
        <w:rPr>
          <w:rFonts w:ascii="Times New Roman" w:eastAsia="Times New Roman" w:hAnsi="Times New Roman" w:cs="Times New Roman"/>
          <w:sz w:val="24"/>
          <w:szCs w:val="20"/>
          <w:lang w:eastAsia="hr-HR"/>
        </w:rPr>
        <w:t>,,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>Narodne novine</w:t>
      </w:r>
      <w:r w:rsidR="005D2404">
        <w:rPr>
          <w:rFonts w:ascii="Times New Roman" w:eastAsia="Times New Roman" w:hAnsi="Times New Roman" w:cs="Times New Roman"/>
          <w:sz w:val="24"/>
          <w:szCs w:val="20"/>
          <w:lang w:eastAsia="hr-HR"/>
        </w:rPr>
        <w:t>“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broj </w:t>
      </w:r>
      <w:r w:rsidR="002A23D5">
        <w:rPr>
          <w:rFonts w:ascii="Times New Roman" w:eastAsia="Times New Roman" w:hAnsi="Times New Roman" w:cs="Times New Roman"/>
          <w:sz w:val="24"/>
          <w:szCs w:val="20"/>
          <w:lang w:eastAsia="hr-HR"/>
        </w:rPr>
        <w:t>144/2021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) i članka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41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>. Statuta Grada Poreča-Parenzo (“Službeni glasnik Grada Poreča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-Parenzo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>” broj 2/13</w:t>
      </w:r>
      <w:r w:rsidR="005449D6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10/18</w:t>
      </w:r>
      <w:r w:rsidR="005D2404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r w:rsidR="005449D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02/21</w:t>
      </w:r>
      <w:r w:rsidR="005D240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 12/24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), Gradsko vijeće Grada Poreča-Parenzo na sjednici održanoj </w:t>
      </w:r>
      <w:r w:rsidR="008654BA">
        <w:rPr>
          <w:rFonts w:ascii="Times New Roman" w:eastAsia="Times New Roman" w:hAnsi="Times New Roman" w:cs="Times New Roman"/>
          <w:sz w:val="24"/>
          <w:szCs w:val="20"/>
          <w:lang w:eastAsia="hr-HR"/>
        </w:rPr>
        <w:t>_____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202</w:t>
      </w:r>
      <w:r w:rsidR="00804EA3">
        <w:rPr>
          <w:rFonts w:ascii="Times New Roman" w:eastAsia="Times New Roman" w:hAnsi="Times New Roman" w:cs="Times New Roman"/>
          <w:sz w:val="24"/>
          <w:szCs w:val="20"/>
          <w:lang w:eastAsia="hr-HR"/>
        </w:rPr>
        <w:t>4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godine donijelo je</w:t>
      </w:r>
    </w:p>
    <w:p w14:paraId="3BE4F4D4" w14:textId="77777777" w:rsidR="00CC7EBE" w:rsidRDefault="00CC7EBE" w:rsidP="00CC7EB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913810" w14:textId="77777777" w:rsidR="00CC7EBE" w:rsidRPr="003629DF" w:rsidRDefault="00CC7EBE" w:rsidP="00CC7EB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ZAKLJUČAK </w:t>
      </w:r>
    </w:p>
    <w:p w14:paraId="3320AFDB" w14:textId="77777777" w:rsidR="00CC7EBE" w:rsidRPr="003629DF" w:rsidRDefault="00CC7EBE" w:rsidP="00CC7EB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prihvaćanju</w:t>
      </w:r>
      <w:r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Izvješća o</w:t>
      </w:r>
      <w:r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korištenju sredstava proračunske zalihe </w:t>
      </w:r>
    </w:p>
    <w:p w14:paraId="08072992" w14:textId="187705AD" w:rsidR="00CC7EBE" w:rsidRPr="003629DF" w:rsidRDefault="002A23D5" w:rsidP="00CC7EB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Grada Poreča-Parenzo </w:t>
      </w:r>
      <w:r w:rsidR="00CC7EBE"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razdoblju </w:t>
      </w:r>
      <w:r w:rsidR="004C6A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travanj-lipanj</w:t>
      </w:r>
      <w:r w:rsidR="005449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804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CC7EBE"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15D284AF" w14:textId="77777777" w:rsidR="00CC7EBE" w:rsidRDefault="00CC7EBE" w:rsidP="00CC7EB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38DB5B" w14:textId="77777777" w:rsidR="00CC7EBE" w:rsidRDefault="00CC7EBE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440B39" w14:textId="7AD70822" w:rsidR="00CC7EBE" w:rsidRDefault="00CC7EBE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Izvješće Gradonačelnika o </w:t>
      </w:r>
      <w:r w:rsidRPr="003629DF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korištenju sredstava proračunske zalihe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629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Poreča-Parenzo </w:t>
      </w:r>
      <w:r w:rsidR="002F6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razdoblju </w:t>
      </w:r>
      <w:r w:rsidR="004C6A81">
        <w:rPr>
          <w:rFonts w:ascii="Times New Roman" w:eastAsia="Times New Roman" w:hAnsi="Times New Roman" w:cs="Times New Roman"/>
          <w:sz w:val="24"/>
          <w:szCs w:val="24"/>
          <w:lang w:eastAsia="hr-HR"/>
        </w:rPr>
        <w:t>travanj-lipanj</w:t>
      </w:r>
      <w:r w:rsidR="005449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F60AB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804EA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F60A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 tekstu koji je sastavni dio ovog Zaključka</w:t>
      </w:r>
      <w:r w:rsidRPr="003629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56F6963" w14:textId="77777777" w:rsidR="00CC7EBE" w:rsidRDefault="00CC7EBE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2AF971" w14:textId="77777777" w:rsidR="00CC7EBE" w:rsidRDefault="00CC7EBE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B05544" w14:textId="77777777" w:rsidR="00CC7EBE" w:rsidRPr="003629DF" w:rsidRDefault="00CC7EBE" w:rsidP="00CC7EBE">
      <w:pPr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44C3FD26" w14:textId="77777777" w:rsidR="00CC7EBE" w:rsidRPr="003629DF" w:rsidRDefault="00CC7EBE" w:rsidP="00CC7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GRADSKOG VIJEĆA</w:t>
      </w:r>
    </w:p>
    <w:p w14:paraId="2DD386C7" w14:textId="77777777" w:rsidR="00CC7EBE" w:rsidRPr="003629DF" w:rsidRDefault="00CC7EBE" w:rsidP="00CC7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E56C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697D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Zoran Rabar</w:t>
      </w:r>
      <w:r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</w:p>
    <w:p w14:paraId="342949F6" w14:textId="77777777" w:rsidR="005D2404" w:rsidRDefault="005D2404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CB8CDB" w14:textId="77777777" w:rsidR="005D2404" w:rsidRDefault="005D2404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CED3E1" w14:textId="77777777" w:rsidR="005D2404" w:rsidRDefault="005D2404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AFCC94" w14:textId="77777777" w:rsidR="005D2404" w:rsidRDefault="005D2404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E65051" w14:textId="71A33EDE" w:rsidR="00CC7EBE" w:rsidRDefault="00D721C2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 Izv</w:t>
      </w:r>
      <w:r w:rsidR="00CC7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ješće </w:t>
      </w:r>
    </w:p>
    <w:p w14:paraId="6CA40CF6" w14:textId="77777777" w:rsidR="00CC7EBE" w:rsidRDefault="00CC7EBE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738C89" w14:textId="77777777" w:rsidR="005D2404" w:rsidRDefault="005D2404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14:paraId="4D192560" w14:textId="77777777" w:rsidR="005D2404" w:rsidRDefault="005D2404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14:paraId="6C923BE4" w14:textId="48E32542" w:rsidR="00CC7EBE" w:rsidRPr="003629DF" w:rsidRDefault="00CC7EBE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3629DF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DOSTAVITI:</w:t>
      </w:r>
    </w:p>
    <w:p w14:paraId="411083DA" w14:textId="77777777" w:rsidR="00CC7EBE" w:rsidRPr="003629DF" w:rsidRDefault="00CC7EBE" w:rsidP="00CC7E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3629D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Gradonačelnik, ovdje </w:t>
      </w:r>
    </w:p>
    <w:p w14:paraId="319F1CEF" w14:textId="77777777" w:rsidR="00CC7EBE" w:rsidRPr="003629DF" w:rsidRDefault="00CC7EBE" w:rsidP="00CC7E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3629D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Upravni odjel za financije, ovdje</w:t>
      </w:r>
    </w:p>
    <w:p w14:paraId="4025D564" w14:textId="77777777" w:rsidR="00CC7EBE" w:rsidRPr="003629DF" w:rsidRDefault="00CC7EBE" w:rsidP="00CC7E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3629D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Pismohrana, ovdje</w:t>
      </w:r>
    </w:p>
    <w:p w14:paraId="29456179" w14:textId="77777777" w:rsidR="007D3CBB" w:rsidRDefault="007D3CBB"/>
    <w:p w14:paraId="65B93559" w14:textId="77777777" w:rsidR="007D3CBB" w:rsidRPr="007D3CBB" w:rsidRDefault="007D3CBB" w:rsidP="007D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790" w:dyaOrig="995" w14:anchorId="5EB4C0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9.45pt" o:ole="" fillcolor="window">
            <v:imagedata r:id="rId6" o:title=""/>
          </v:shape>
          <o:OLEObject Type="Embed" ProgID="CorelDraw.Graphic.8" ShapeID="_x0000_i1025" DrawAspect="Content" ObjectID="_1782124849" r:id="rId7"/>
        </w:object>
      </w:r>
    </w:p>
    <w:p w14:paraId="0D4081BC" w14:textId="77777777" w:rsidR="007D3CBB" w:rsidRPr="007D3CBB" w:rsidRDefault="007D3CBB" w:rsidP="007D3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REPUBLIKA HRVATSKA</w:t>
      </w:r>
    </w:p>
    <w:p w14:paraId="7EBDBA12" w14:textId="77777777" w:rsidR="007D3CBB" w:rsidRPr="007D3CBB" w:rsidRDefault="007D3CBB" w:rsidP="007D3CB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ISTARSKA ŽUPANIJA</w:t>
      </w:r>
    </w:p>
    <w:p w14:paraId="4F984E42" w14:textId="77777777" w:rsidR="007D3CBB" w:rsidRPr="007D3CBB" w:rsidRDefault="007D3CBB" w:rsidP="007D3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GRAD POREČ - PARENZO </w:t>
      </w:r>
    </w:p>
    <w:p w14:paraId="20FF0E6C" w14:textId="77777777" w:rsidR="007D3CBB" w:rsidRPr="007D3CBB" w:rsidRDefault="007D3CBB" w:rsidP="007D3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CITTÀ DI POREČ - PARENZO</w:t>
      </w:r>
    </w:p>
    <w:p w14:paraId="73D913E8" w14:textId="77777777" w:rsidR="007D3CBB" w:rsidRPr="007D3CBB" w:rsidRDefault="007D3CBB" w:rsidP="007D3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Gradonačelnik</w:t>
      </w:r>
    </w:p>
    <w:p w14:paraId="69DDA0D7" w14:textId="5A8F19C6" w:rsidR="007D3CBB" w:rsidRPr="007D3CBB" w:rsidRDefault="007D3CBB" w:rsidP="007D3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2B3F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024-01/24-01/155</w:t>
      </w:r>
    </w:p>
    <w:p w14:paraId="76705828" w14:textId="22D066F4" w:rsidR="007D3CBB" w:rsidRPr="007D3CBB" w:rsidRDefault="007D3CBB" w:rsidP="007D3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B3F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2163-6-09/01-24-6</w:t>
      </w:r>
    </w:p>
    <w:p w14:paraId="4EF2E0A1" w14:textId="140EA353" w:rsidR="007D3CBB" w:rsidRPr="007D3CBB" w:rsidRDefault="007D3CBB" w:rsidP="007D3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Poreč</w:t>
      </w:r>
      <w:r w:rsidR="002B3F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-Parenzo</w:t>
      </w: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2B3F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10. srpnja </w:t>
      </w: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804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56A0621E" w14:textId="77777777" w:rsidR="00244132" w:rsidRDefault="007D3CBB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1E10CBC" w14:textId="2A7E6127" w:rsidR="007D3CBB" w:rsidRPr="002B3FC2" w:rsidRDefault="007D3CBB" w:rsidP="002B3FC2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2B3FC2">
        <w:rPr>
          <w:rFonts w:ascii="Times New Roman" w:hAnsi="Times New Roman" w:cs="Times New Roman"/>
          <w:sz w:val="24"/>
          <w:szCs w:val="24"/>
          <w:lang w:eastAsia="hr-HR"/>
        </w:rPr>
        <w:t xml:space="preserve">Temeljem članka </w:t>
      </w:r>
      <w:r w:rsidR="005B775A" w:rsidRPr="002B3FC2">
        <w:rPr>
          <w:rFonts w:ascii="Times New Roman" w:hAnsi="Times New Roman" w:cs="Times New Roman"/>
          <w:sz w:val="24"/>
          <w:szCs w:val="24"/>
          <w:lang w:eastAsia="hr-HR"/>
        </w:rPr>
        <w:t>66</w:t>
      </w:r>
      <w:r w:rsidRPr="002B3FC2">
        <w:rPr>
          <w:rFonts w:ascii="Times New Roman" w:hAnsi="Times New Roman" w:cs="Times New Roman"/>
          <w:sz w:val="24"/>
          <w:szCs w:val="24"/>
          <w:lang w:eastAsia="hr-HR"/>
        </w:rPr>
        <w:t>. Zakona o proračunu (</w:t>
      </w:r>
      <w:r w:rsidR="002B3FC2" w:rsidRPr="002B3FC2">
        <w:rPr>
          <w:rFonts w:ascii="Times New Roman" w:hAnsi="Times New Roman" w:cs="Times New Roman"/>
          <w:sz w:val="24"/>
          <w:szCs w:val="24"/>
          <w:lang w:eastAsia="hr-HR"/>
        </w:rPr>
        <w:t>,,</w:t>
      </w:r>
      <w:r w:rsidRPr="002B3FC2">
        <w:rPr>
          <w:rFonts w:ascii="Times New Roman" w:hAnsi="Times New Roman" w:cs="Times New Roman"/>
          <w:sz w:val="24"/>
          <w:szCs w:val="24"/>
          <w:lang w:eastAsia="hr-HR"/>
        </w:rPr>
        <w:t>Narodne novine</w:t>
      </w:r>
      <w:r w:rsidR="002B3FC2" w:rsidRPr="002B3FC2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2B3FC2">
        <w:rPr>
          <w:rFonts w:ascii="Times New Roman" w:hAnsi="Times New Roman" w:cs="Times New Roman"/>
          <w:sz w:val="24"/>
          <w:szCs w:val="24"/>
          <w:lang w:eastAsia="hr-HR"/>
        </w:rPr>
        <w:t xml:space="preserve"> br. </w:t>
      </w:r>
      <w:r w:rsidR="002F60AB" w:rsidRPr="002B3FC2">
        <w:rPr>
          <w:rFonts w:ascii="Times New Roman" w:hAnsi="Times New Roman" w:cs="Times New Roman"/>
          <w:sz w:val="24"/>
          <w:szCs w:val="24"/>
          <w:lang w:eastAsia="hr-HR"/>
        </w:rPr>
        <w:t>144/2021</w:t>
      </w:r>
      <w:r w:rsidRPr="002B3FC2">
        <w:rPr>
          <w:rFonts w:ascii="Times New Roman" w:hAnsi="Times New Roman" w:cs="Times New Roman"/>
          <w:sz w:val="24"/>
          <w:szCs w:val="24"/>
          <w:lang w:eastAsia="hr-HR"/>
        </w:rPr>
        <w:t xml:space="preserve">) Gradonačelnik Grada </w:t>
      </w:r>
      <w:r w:rsidR="00244132" w:rsidRPr="002B3FC2">
        <w:rPr>
          <w:rFonts w:ascii="Times New Roman" w:hAnsi="Times New Roman" w:cs="Times New Roman"/>
          <w:sz w:val="24"/>
          <w:szCs w:val="24"/>
          <w:lang w:eastAsia="hr-HR"/>
        </w:rPr>
        <w:t>Poreča-Parenzo</w:t>
      </w:r>
      <w:r w:rsidRPr="002B3FC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65372" w:rsidRPr="002B3FC2">
        <w:rPr>
          <w:rFonts w:ascii="Times New Roman" w:hAnsi="Times New Roman" w:cs="Times New Roman"/>
          <w:sz w:val="24"/>
          <w:szCs w:val="24"/>
          <w:lang w:eastAsia="hr-HR"/>
        </w:rPr>
        <w:t>utvrdio je</w:t>
      </w:r>
    </w:p>
    <w:p w14:paraId="11B28176" w14:textId="77777777" w:rsidR="005B775A" w:rsidRPr="005B775A" w:rsidRDefault="005B775A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81D3455" w14:textId="77777777" w:rsidR="00244132" w:rsidRPr="005B775A" w:rsidRDefault="006565E9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5B7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Izvješće</w:t>
      </w:r>
    </w:p>
    <w:p w14:paraId="636D57A6" w14:textId="77777777" w:rsidR="00244132" w:rsidRPr="00244132" w:rsidRDefault="004E397A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korištenju sredstava p</w:t>
      </w:r>
      <w:r w:rsidR="00244132"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roračunske zalihe </w:t>
      </w:r>
    </w:p>
    <w:p w14:paraId="74C8730A" w14:textId="3291FFF6" w:rsidR="00244132" w:rsidRPr="00244132" w:rsidRDefault="00244132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Grada Poreča-Parenzo </w:t>
      </w:r>
      <w:r w:rsidR="005B77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razdoblju </w:t>
      </w:r>
      <w:r w:rsidR="004C6A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travanj-lipanj</w:t>
      </w:r>
      <w:r w:rsidR="005449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804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48F22A83" w14:textId="77777777" w:rsidR="00244132" w:rsidRDefault="00244132" w:rsidP="00CC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918607" w14:textId="27769E68" w:rsidR="002B3FC2" w:rsidRDefault="00244132" w:rsidP="002B3FC2">
      <w:pPr>
        <w:pStyle w:val="Odlomakpopis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3F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 DIO</w:t>
      </w:r>
    </w:p>
    <w:p w14:paraId="0CA7B8D0" w14:textId="77777777" w:rsidR="002B3FC2" w:rsidRPr="002B3FC2" w:rsidRDefault="002B3FC2" w:rsidP="002B3FC2">
      <w:pPr>
        <w:pStyle w:val="Odlomakpopisa"/>
        <w:spacing w:after="0"/>
        <w:ind w:left="142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39CB07" w14:textId="77777777" w:rsidR="00244132" w:rsidRPr="00244132" w:rsidRDefault="00244132" w:rsidP="002441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</w:t>
      </w:r>
      <w:r w:rsidR="005B775A">
        <w:rPr>
          <w:rFonts w:ascii="Times New Roman" w:eastAsia="Times New Roman" w:hAnsi="Times New Roman" w:cs="Times New Roman"/>
          <w:sz w:val="24"/>
          <w:szCs w:val="24"/>
          <w:lang w:eastAsia="hr-HR"/>
        </w:rPr>
        <w:t>66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proračunu propisan</w:t>
      </w:r>
      <w:r w:rsidR="00AA4D0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AA4D00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g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radonačelnik</w:t>
      </w:r>
      <w:r w:rsidR="00AA4D00">
        <w:rPr>
          <w:rFonts w:ascii="Times New Roman" w:eastAsia="Times New Roman" w:hAnsi="Times New Roman" w:cs="Times New Roman"/>
          <w:sz w:val="24"/>
          <w:szCs w:val="24"/>
          <w:lang w:eastAsia="hr-HR"/>
        </w:rPr>
        <w:t>a da</w:t>
      </w:r>
      <w:r w:rsidR="005B77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tromjesečno</w:t>
      </w:r>
      <w:r w:rsidR="00AA4D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izvješćuje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predstavničko tijelo o korištenju proračunske zalihe.</w:t>
      </w:r>
    </w:p>
    <w:p w14:paraId="382E8C22" w14:textId="77777777" w:rsidR="00C65372" w:rsidRDefault="00C65372" w:rsidP="002441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C2BDDB" w14:textId="475E47C5" w:rsidR="00C65372" w:rsidRDefault="00244132" w:rsidP="002441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</w:t>
      </w:r>
      <w:r w:rsidR="00EB0432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Odluke o izvršavanju Proračuna Grada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Poreča-Parenzo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804EA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propisano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da će se 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hitne i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nepredviđene 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izdatke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65372"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te izda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tke</w:t>
      </w:r>
      <w:r w:rsidR="00C65372"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neplanirane ili nedovoljno planirane 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rashode</w:t>
      </w:r>
      <w:r w:rsidR="00EB04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372"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pojave tijekom proračunske godine, podmir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iti</w:t>
      </w:r>
      <w:r w:rsidR="00C65372"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sredstv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="00C65372"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proračunske zalihe do visine proračunske pričuve utvrđene godišnjim proračunom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5FA5BAB" w14:textId="77777777" w:rsidR="00C65372" w:rsidRDefault="00C65372" w:rsidP="00C653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B722E" w14:textId="77777777" w:rsidR="00244132" w:rsidRPr="00244132" w:rsidRDefault="00244132" w:rsidP="000A6D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Istim člankom je utvrđeno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o</w:t>
      </w:r>
      <w:r w:rsidR="00C65372"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korištenju proračunske </w:t>
      </w:r>
      <w:r w:rsidR="006565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zalihe </w:t>
      </w:r>
      <w:r w:rsidR="00C65372"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odlučuje Gradonačelnik </w:t>
      </w:r>
      <w:r w:rsidR="000A6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donošenjem posebnog Rješenja, 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da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se o korištenju sredstava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proračunske zalihe izvještava sukladno odredbama Zakona o proračunu.</w:t>
      </w:r>
    </w:p>
    <w:p w14:paraId="16783E5B" w14:textId="77777777" w:rsidR="00C65372" w:rsidRDefault="00C65372" w:rsidP="002441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CCF4C6" w14:textId="4D61EEC8" w:rsidR="005449D6" w:rsidRDefault="00244132" w:rsidP="002B3F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O korištenju proračunske zalihe odlučuje Gradonačelnik i to u 202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 sukladno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usvojeno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 Proračunu Grada Poreča-Parenzo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glasnik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oreča-Parenzo“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</w:t>
      </w:r>
      <w:r w:rsidR="00E80C7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C41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u visini do 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5.000</w:t>
      </w:r>
      <w:r w:rsidR="00EB0432">
        <w:rPr>
          <w:rFonts w:ascii="Times New Roman" w:eastAsia="Times New Roman" w:hAnsi="Times New Roman" w:cs="Times New Roman"/>
          <w:sz w:val="24"/>
          <w:szCs w:val="24"/>
          <w:lang w:eastAsia="hr-HR"/>
        </w:rPr>
        <w:t>,00 eura.</w:t>
      </w:r>
    </w:p>
    <w:p w14:paraId="53D73801" w14:textId="77777777" w:rsidR="005449D6" w:rsidRDefault="005449D6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8C63BF" w14:textId="77777777" w:rsidR="00244132" w:rsidRPr="00244132" w:rsidRDefault="00244132" w:rsidP="00C65372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KORIŠTENJE SREDSTAVA PRORAČUNSKE ZALIHE </w:t>
      </w:r>
    </w:p>
    <w:p w14:paraId="5EDB40A5" w14:textId="0CFBE997" w:rsidR="00E80C7B" w:rsidRDefault="00244132" w:rsidP="00C65372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POREČA-PARENZO</w:t>
      </w: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</w:t>
      </w:r>
      <w:r w:rsidR="00E80C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RAZDOBLJE </w:t>
      </w:r>
      <w:r w:rsidR="004C6A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TRAVANJ-LIPANJ</w:t>
      </w:r>
      <w:r w:rsidR="00E80C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C4BE4DE" w14:textId="0D379DB3" w:rsidR="00244132" w:rsidRPr="00244132" w:rsidRDefault="00E80C7B" w:rsidP="00C65372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2413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244132"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</w:t>
      </w:r>
    </w:p>
    <w:p w14:paraId="2697EAD9" w14:textId="77777777" w:rsidR="00244132" w:rsidRPr="00244132" w:rsidRDefault="00244132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FBC21C" w14:textId="5DB3F76D" w:rsidR="00244132" w:rsidRDefault="00244132" w:rsidP="002B3F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korištenje proračunske zalihe Grada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Poreča-Parenzo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planirana su u Razdjelu 1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opću upravu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 A100005 </w:t>
      </w:r>
      <w:r w:rsidR="00C65372" w:rsidRPr="00C6537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Tekuća zaliha proračuna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C6136"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</w:t>
      </w:r>
      <w:r w:rsidR="00D82F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razdoblju </w:t>
      </w:r>
      <w:r w:rsidR="004C6A81">
        <w:rPr>
          <w:rFonts w:ascii="Times New Roman" w:eastAsia="Times New Roman" w:hAnsi="Times New Roman" w:cs="Times New Roman"/>
          <w:sz w:val="24"/>
          <w:szCs w:val="24"/>
          <w:lang w:eastAsia="hr-HR"/>
        </w:rPr>
        <w:t>travanj-lipanj</w:t>
      </w:r>
      <w:r w:rsidR="00D82F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82F1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1C6136"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09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bilo izvršenih  </w:t>
      </w:r>
      <w:r w:rsidR="00EC09E3" w:rsidRPr="00EC09E3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isplata</w:t>
      </w:r>
      <w:r w:rsidR="00571D76" w:rsidRPr="00EC09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</w:t>
      </w:r>
      <w:r w:rsidR="001C6136" w:rsidRPr="00EC09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proračunske zalihe.</w:t>
      </w:r>
    </w:p>
    <w:p w14:paraId="63529645" w14:textId="72F85B8C" w:rsidR="00244132" w:rsidRPr="00244132" w:rsidRDefault="00244132" w:rsidP="00244132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B3F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</w:t>
      </w: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725BB6B2" w14:textId="70CEFC40" w:rsidR="00244132" w:rsidRPr="002B3FC2" w:rsidRDefault="002B3FC2" w:rsidP="00244132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B3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</w:t>
      </w:r>
      <w:r w:rsidR="00244132" w:rsidRPr="002B3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Loris Peršurić</w:t>
      </w:r>
    </w:p>
    <w:p w14:paraId="437CBE81" w14:textId="77777777" w:rsidR="008C41A5" w:rsidRDefault="008C41A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A52DD0" w14:textId="77777777" w:rsidR="008C41A5" w:rsidRDefault="008C41A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B3AF7" w14:textId="77777777" w:rsidR="008C41A5" w:rsidRDefault="008C41A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71C442" w14:textId="77777777" w:rsidR="008C41A5" w:rsidRDefault="008C41A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831076" w14:textId="2F9E154F" w:rsidR="008C41A5" w:rsidRPr="007D3CBB" w:rsidRDefault="002B3FC2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3F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DOSTAVITI</w:t>
      </w:r>
      <w:r w:rsidR="008C41A5"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11B5BB5" w14:textId="01E8CED3" w:rsidR="008C41A5" w:rsidRPr="007D3CBB" w:rsidRDefault="006565E9" w:rsidP="008C41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</w:t>
      </w:r>
      <w:r w:rsidR="002B3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ovdje</w:t>
      </w:r>
      <w:r w:rsidR="002B3FC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199E441" w14:textId="5B53134C" w:rsidR="008C41A5" w:rsidRDefault="008C41A5" w:rsidP="008C41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financije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, ovdje</w:t>
      </w:r>
      <w:r w:rsidR="002B3FC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7D65F9C" w14:textId="77777777" w:rsidR="008C41A5" w:rsidRPr="007D3CBB" w:rsidRDefault="008C41A5" w:rsidP="008C41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ovdje.</w:t>
      </w:r>
    </w:p>
    <w:p w14:paraId="761EE73E" w14:textId="77777777" w:rsidR="00244132" w:rsidRDefault="00244132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 </w:t>
      </w:r>
    </w:p>
    <w:p w14:paraId="1A9A343B" w14:textId="77777777" w:rsidR="003629DF" w:rsidRDefault="003629DF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274E8" w14:textId="77777777" w:rsidR="003629DF" w:rsidRDefault="003629DF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DBA7F9" w14:textId="77777777" w:rsidR="003629DF" w:rsidRDefault="003629DF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C7BE13" w14:textId="77777777" w:rsidR="00E56C35" w:rsidRDefault="00E56C3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D37E5F" w14:textId="77777777" w:rsidR="00E56C35" w:rsidRDefault="00E56C3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3E771" w14:textId="77777777" w:rsidR="00E56C35" w:rsidRDefault="00E56C3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2BE3A" w14:textId="77777777" w:rsidR="00E56C35" w:rsidRDefault="00E56C3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8B1A7" w14:textId="77777777" w:rsidR="00E56C35" w:rsidRDefault="00E56C3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4433CE" w14:textId="77777777" w:rsidR="00E56C35" w:rsidRDefault="00E56C3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841B08" w14:textId="77777777" w:rsidR="00E56C35" w:rsidRDefault="00E56C3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0E00C3" w14:textId="77777777" w:rsidR="00E56C35" w:rsidRDefault="00E56C3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40003F" w14:textId="77777777" w:rsidR="00E56C35" w:rsidRDefault="00E56C3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564EB2" w14:textId="77777777" w:rsidR="00E56C35" w:rsidRDefault="00E56C3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15EC63" w14:textId="77777777" w:rsidR="00E56C35" w:rsidRDefault="00E56C3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1A7731" w14:textId="77777777" w:rsidR="00E56C35" w:rsidRDefault="00E56C3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5B7BD9" w14:textId="77777777" w:rsidR="00E56C35" w:rsidRDefault="00E56C3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AB2727" w14:textId="77777777" w:rsidR="00E56C35" w:rsidRDefault="00E56C3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09A543" w14:textId="77777777" w:rsidR="00E56C35" w:rsidRDefault="00E56C3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15C79F" w14:textId="77777777" w:rsidR="00E56C35" w:rsidRDefault="00E56C3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97DA42" w14:textId="77777777" w:rsidR="000A6D63" w:rsidRDefault="000A6D63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9CD1FE" w14:textId="1D182F9E" w:rsidR="003629DF" w:rsidRDefault="003629DF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E7852F" w14:textId="23ED2C2D" w:rsidR="002B3FC2" w:rsidRDefault="002B3FC2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C4747E" w14:textId="77B5DDD0" w:rsidR="002B3FC2" w:rsidRDefault="002B3FC2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0B5ED0" w14:textId="2A411AEB" w:rsidR="002B3FC2" w:rsidRDefault="002B3FC2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B27C8B" w14:textId="4060ABCD" w:rsidR="002B3FC2" w:rsidRDefault="002B3FC2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ABA001" w14:textId="6E26199B" w:rsidR="002B3FC2" w:rsidRDefault="002B3FC2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147F1" w14:textId="1A21D37A" w:rsidR="002B3FC2" w:rsidRDefault="002B3FC2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BAAA84" w14:textId="7A2C5075" w:rsidR="002B3FC2" w:rsidRDefault="002B3FC2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1795CA" w14:textId="50DA0E78" w:rsidR="002B3FC2" w:rsidRDefault="002B3FC2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69F240" w14:textId="737F6739" w:rsidR="002B3FC2" w:rsidRDefault="002B3FC2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A7FE13" w14:textId="3CCB0F38" w:rsidR="002B3FC2" w:rsidRDefault="002B3FC2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13BBF9" w14:textId="711F171F" w:rsidR="002B3FC2" w:rsidRDefault="002B3FC2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C6EE08" w14:textId="7AA686CA" w:rsidR="002B3FC2" w:rsidRDefault="002B3FC2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8DE413" w14:textId="1B738DF0" w:rsidR="002B3FC2" w:rsidRDefault="002B3FC2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18EC48" w14:textId="462D538F" w:rsidR="002B3FC2" w:rsidRDefault="002B3FC2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B60C7" w14:textId="07EC853E" w:rsidR="002B3FC2" w:rsidRDefault="002B3FC2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C051ED" w14:textId="48139FA1" w:rsidR="002B3FC2" w:rsidRDefault="002B3FC2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DFB59C" w14:textId="77777777" w:rsidR="002B3FC2" w:rsidRDefault="002B3FC2" w:rsidP="00D82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0EA12" w14:textId="77777777" w:rsidR="00CC7EBE" w:rsidRPr="00CC5FC4" w:rsidRDefault="00CC7EBE" w:rsidP="00CC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C5FC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OBRAZLOŽENJE</w:t>
      </w:r>
    </w:p>
    <w:p w14:paraId="1A90847D" w14:textId="77777777" w:rsidR="00CC7EBE" w:rsidRPr="00CC5FC4" w:rsidRDefault="00CC7EBE" w:rsidP="00CC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53781FB" w14:textId="77777777" w:rsidR="00CC7EBE" w:rsidRPr="00CC5FC4" w:rsidRDefault="00CC7EBE" w:rsidP="00C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825A78" w14:textId="77777777" w:rsidR="00CC7EBE" w:rsidRPr="00CC5FC4" w:rsidRDefault="00CC7EBE" w:rsidP="00C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>PRAVNA OSNOVA</w:t>
      </w:r>
    </w:p>
    <w:p w14:paraId="7CD570BA" w14:textId="77777777" w:rsidR="00CC7EBE" w:rsidRPr="00CC5FC4" w:rsidRDefault="00CC7EBE" w:rsidP="00C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52862F" w14:textId="77777777" w:rsidR="00CC7EBE" w:rsidRPr="00244132" w:rsidRDefault="00CC7EBE" w:rsidP="00CC7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</w:t>
      </w:r>
      <w:r w:rsidR="00D82F18">
        <w:rPr>
          <w:rFonts w:ascii="Times New Roman" w:eastAsia="Times New Roman" w:hAnsi="Times New Roman" w:cs="Times New Roman"/>
          <w:sz w:val="24"/>
          <w:szCs w:val="24"/>
          <w:lang w:eastAsia="hr-HR"/>
        </w:rPr>
        <w:t>66</w:t>
      </w:r>
      <w:r w:rsidR="00AA4D0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proračunu </w:t>
      </w:r>
      <w:r w:rsidR="00D82F18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 broj 144/2021</w:t>
      </w: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 je da je gradonačelnik obvezan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2F18">
        <w:rPr>
          <w:rFonts w:ascii="Times New Roman" w:eastAsia="Times New Roman" w:hAnsi="Times New Roman" w:cs="Times New Roman"/>
          <w:sz w:val="24"/>
          <w:szCs w:val="24"/>
          <w:lang w:eastAsia="hr-HR"/>
        </w:rPr>
        <w:t>tromjesečno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izvijestiti predstavničko tijelo o korištenju proračunske zalihe.</w:t>
      </w:r>
    </w:p>
    <w:p w14:paraId="2FF2813B" w14:textId="77777777" w:rsidR="00CC7EBE" w:rsidRDefault="00CC7EBE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548B34" w14:textId="308FB674" w:rsidR="00CC7EBE" w:rsidRDefault="00CC7EBE" w:rsidP="00CC7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B043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Odluke o izvršavanju Proračuna Grada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Poreča-Parenzo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glasnik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oreča-Parenzo“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da će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hitne i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nepredviđene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izdatke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te izda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tke</w:t>
      </w:r>
      <w:r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neplanirane ili nedovoljno planirane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rashode</w:t>
      </w:r>
      <w:r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se pojave tijekom proračunske godine, podmir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iti</w:t>
      </w:r>
      <w:r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proračunske zalihe do visine proračunske pričuve utvrđene godišnjim proračunom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76D0A68" w14:textId="77777777" w:rsidR="00CC7EBE" w:rsidRPr="00CC5FC4" w:rsidRDefault="00CC7EBE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34FA51" w14:textId="77777777" w:rsidR="00CC7EBE" w:rsidRPr="00CC5FC4" w:rsidRDefault="00CC7EBE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>OCJENA STANJA</w:t>
      </w:r>
    </w:p>
    <w:p w14:paraId="0473DAA8" w14:textId="77777777" w:rsidR="00CC7EBE" w:rsidRPr="00CC5FC4" w:rsidRDefault="00CC7EBE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9821B7" w14:textId="72DF497D" w:rsidR="00CC7EBE" w:rsidRPr="00244132" w:rsidRDefault="00CC7EBE" w:rsidP="00CC7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B043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Odluke o izvršavanju Proračuna Grada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Poreča-Parenzo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 utvrđeno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kako o</w:t>
      </w:r>
      <w:r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korištenju proračunske pričuve odlučuje Gradonačelnik </w:t>
      </w:r>
      <w:r w:rsidR="00EB04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posebnim Rješenjem,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da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o korištenju sredstava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proračunske zalihe izvještava </w:t>
      </w:r>
      <w:r w:rsidR="00EB04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predstavničko tijelo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Zakona o proračunu.</w:t>
      </w:r>
    </w:p>
    <w:p w14:paraId="46525CA5" w14:textId="528569B0" w:rsidR="00CC7EBE" w:rsidRDefault="00EB0432" w:rsidP="00CC7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Proračunom</w:t>
      </w:r>
      <w:r w:rsidR="00CC7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Poreča-Parenzo</w:t>
      </w:r>
      <w:r w:rsidR="00CC7EBE"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C7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  <w:r w:rsidR="00CC7EBE"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C7EBE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CC7EBE"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</w:t>
      </w:r>
      <w:r w:rsidR="00CC7EBE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glasnik</w:t>
      </w:r>
      <w:r w:rsidR="00CC7EBE"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P</w:t>
      </w:r>
      <w:r w:rsidR="00CC7EBE">
        <w:rPr>
          <w:rFonts w:ascii="Times New Roman" w:eastAsia="Times New Roman" w:hAnsi="Times New Roman" w:cs="Times New Roman"/>
          <w:sz w:val="24"/>
          <w:szCs w:val="24"/>
          <w:lang w:eastAsia="hr-HR"/>
        </w:rPr>
        <w:t>oreča-Parenzo“</w:t>
      </w:r>
      <w:r w:rsidR="00CC7EBE"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7EBE"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</w:t>
      </w:r>
      <w:r w:rsidR="00CC7EB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C7EBE"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C7EBE" w:rsidRPr="008C41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proračunska zaliha planirana je u iznosu od 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5.000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,00 eura.</w:t>
      </w:r>
    </w:p>
    <w:p w14:paraId="60B906D2" w14:textId="77777777" w:rsidR="00CC7EBE" w:rsidRPr="00CC5FC4" w:rsidRDefault="00CC7EBE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47A12C" w14:textId="77777777" w:rsidR="00CC7EBE" w:rsidRPr="00CC5FC4" w:rsidRDefault="00CC7EBE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PITANJA KOJA TREBA UREDITI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AKTOM</w:t>
      </w:r>
    </w:p>
    <w:p w14:paraId="17FEEAA1" w14:textId="77777777" w:rsidR="00CC7EBE" w:rsidRPr="00CC5FC4" w:rsidRDefault="00CC7EBE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Ispunjenje zakonske obveze izvješćivanja predstavničkog tijela</w:t>
      </w: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korištenju sredstava proračunske zalihe za </w:t>
      </w:r>
      <w:r w:rsidR="00AA4D00">
        <w:rPr>
          <w:rFonts w:ascii="Times New Roman" w:eastAsia="Times New Roman" w:hAnsi="Times New Roman" w:cs="Times New Roman"/>
          <w:sz w:val="24"/>
          <w:szCs w:val="24"/>
          <w:lang w:eastAsia="hr-HR"/>
        </w:rPr>
        <w:t>tromjesečno razdoblje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14:paraId="297BED91" w14:textId="77777777" w:rsidR="00CC7EBE" w:rsidRPr="00CC5FC4" w:rsidRDefault="00CC7EBE" w:rsidP="00C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55ADAB" w14:textId="77777777" w:rsidR="00CC7EBE" w:rsidRPr="00CC5FC4" w:rsidRDefault="00CC7EBE" w:rsidP="00C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DONOŠENJA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AKTA</w:t>
      </w:r>
    </w:p>
    <w:p w14:paraId="7BF4325D" w14:textId="77777777" w:rsidR="00CC7EBE" w:rsidRPr="00CC5FC4" w:rsidRDefault="00CC7EBE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3D114B" w14:textId="4BE4E76E" w:rsidR="00CC7EBE" w:rsidRPr="00CC5FC4" w:rsidRDefault="00CC7EBE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Primanje na znanje Informacije </w:t>
      </w: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korištenju sredstava proračunske zalihe Grada Poreča-Parenzo za </w:t>
      </w:r>
      <w:r w:rsidR="00D82F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razdoblje </w:t>
      </w:r>
      <w:r w:rsidR="004C6A81">
        <w:rPr>
          <w:rFonts w:ascii="Times New Roman" w:eastAsia="Times New Roman" w:hAnsi="Times New Roman" w:cs="Times New Roman"/>
          <w:sz w:val="24"/>
          <w:szCs w:val="24"/>
          <w:lang w:eastAsia="hr-HR"/>
        </w:rPr>
        <w:t>travanj-lipanj</w:t>
      </w:r>
      <w:r w:rsidR="00D82F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82F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D7A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82F18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</w:p>
    <w:p w14:paraId="5BCD5FA8" w14:textId="77777777" w:rsidR="00CC7EBE" w:rsidRPr="00CC5FC4" w:rsidRDefault="00CC7EBE" w:rsidP="00C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DBA212" w14:textId="77777777" w:rsidR="00CC7EBE" w:rsidRPr="00CC5FC4" w:rsidRDefault="00CC7EBE" w:rsidP="00C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POTREBNIH FINANCIJSKIH SREDSTAVA ZA PROVEDBU AKTA</w:t>
      </w:r>
    </w:p>
    <w:p w14:paraId="34E577EA" w14:textId="77777777" w:rsidR="00CC7EBE" w:rsidRPr="00CC5FC4" w:rsidRDefault="00CC7EBE" w:rsidP="00C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360AB9" w14:textId="77777777" w:rsidR="00CC7EBE" w:rsidRPr="00CC5FC4" w:rsidRDefault="00CC7EBE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Posebna sredstva za ostvarenje ovog Zaključka nisu potrebna.</w:t>
      </w:r>
    </w:p>
    <w:p w14:paraId="4E463652" w14:textId="77777777" w:rsidR="00CC7EBE" w:rsidRPr="00244132" w:rsidRDefault="00CC7EBE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EBCD4" w14:textId="77777777" w:rsidR="003629DF" w:rsidRDefault="003629DF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BF1770" w14:textId="77777777" w:rsidR="003629DF" w:rsidRDefault="003629DF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2F86F" w14:textId="77777777" w:rsidR="003629DF" w:rsidRDefault="003629DF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317E81" w14:textId="77777777" w:rsidR="003629DF" w:rsidRDefault="003629DF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CF264E" w14:textId="77777777" w:rsidR="00CC7EBE" w:rsidRPr="00244132" w:rsidRDefault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C7EBE" w:rsidRPr="00244132" w:rsidSect="005D24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A1C"/>
    <w:multiLevelType w:val="hybridMultilevel"/>
    <w:tmpl w:val="E6D2B0D6"/>
    <w:lvl w:ilvl="0" w:tplc="B2887C66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8B70DA7"/>
    <w:multiLevelType w:val="hybridMultilevel"/>
    <w:tmpl w:val="089467F0"/>
    <w:lvl w:ilvl="0" w:tplc="E482D8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976F9"/>
    <w:multiLevelType w:val="hybridMultilevel"/>
    <w:tmpl w:val="2E0C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F6711"/>
    <w:multiLevelType w:val="hybridMultilevel"/>
    <w:tmpl w:val="F146C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552B"/>
    <w:multiLevelType w:val="hybridMultilevel"/>
    <w:tmpl w:val="433A9100"/>
    <w:lvl w:ilvl="0" w:tplc="55784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C1976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D1DD7"/>
    <w:multiLevelType w:val="hybridMultilevel"/>
    <w:tmpl w:val="D6B686FE"/>
    <w:lvl w:ilvl="0" w:tplc="FB7440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F1363"/>
    <w:multiLevelType w:val="hybridMultilevel"/>
    <w:tmpl w:val="8D9C180E"/>
    <w:lvl w:ilvl="0" w:tplc="4A88A9C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1AE1F07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BB"/>
    <w:rsid w:val="00006424"/>
    <w:rsid w:val="000853C0"/>
    <w:rsid w:val="000A5939"/>
    <w:rsid w:val="000A6D63"/>
    <w:rsid w:val="000C0D69"/>
    <w:rsid w:val="000F6C65"/>
    <w:rsid w:val="0012730D"/>
    <w:rsid w:val="0013271C"/>
    <w:rsid w:val="0014621A"/>
    <w:rsid w:val="00157F64"/>
    <w:rsid w:val="0016345A"/>
    <w:rsid w:val="001A60D9"/>
    <w:rsid w:val="001C6136"/>
    <w:rsid w:val="002211BB"/>
    <w:rsid w:val="002413F0"/>
    <w:rsid w:val="00244132"/>
    <w:rsid w:val="00253256"/>
    <w:rsid w:val="00295C40"/>
    <w:rsid w:val="002A23D5"/>
    <w:rsid w:val="002B3FC2"/>
    <w:rsid w:val="002C4FD5"/>
    <w:rsid w:val="002F06D1"/>
    <w:rsid w:val="002F60AB"/>
    <w:rsid w:val="00302117"/>
    <w:rsid w:val="00303B20"/>
    <w:rsid w:val="003629DF"/>
    <w:rsid w:val="00380000"/>
    <w:rsid w:val="003D25B6"/>
    <w:rsid w:val="003D3541"/>
    <w:rsid w:val="004065E9"/>
    <w:rsid w:val="0041236D"/>
    <w:rsid w:val="004C6A81"/>
    <w:rsid w:val="004D14A4"/>
    <w:rsid w:val="004E397A"/>
    <w:rsid w:val="00517D98"/>
    <w:rsid w:val="00537165"/>
    <w:rsid w:val="005449D6"/>
    <w:rsid w:val="0055372B"/>
    <w:rsid w:val="00571D76"/>
    <w:rsid w:val="0058290A"/>
    <w:rsid w:val="00585AF0"/>
    <w:rsid w:val="005B775A"/>
    <w:rsid w:val="005D2404"/>
    <w:rsid w:val="005D7A3A"/>
    <w:rsid w:val="00624DEC"/>
    <w:rsid w:val="0063251E"/>
    <w:rsid w:val="006565E9"/>
    <w:rsid w:val="00657945"/>
    <w:rsid w:val="00697DD5"/>
    <w:rsid w:val="006B2A1F"/>
    <w:rsid w:val="006F6613"/>
    <w:rsid w:val="007224F6"/>
    <w:rsid w:val="00733B44"/>
    <w:rsid w:val="007455EC"/>
    <w:rsid w:val="00792206"/>
    <w:rsid w:val="007D3CBB"/>
    <w:rsid w:val="007E0397"/>
    <w:rsid w:val="00804EA3"/>
    <w:rsid w:val="008075AB"/>
    <w:rsid w:val="008375DC"/>
    <w:rsid w:val="008654BA"/>
    <w:rsid w:val="0089612D"/>
    <w:rsid w:val="008C41A5"/>
    <w:rsid w:val="00916ED5"/>
    <w:rsid w:val="00944BD5"/>
    <w:rsid w:val="00983AF2"/>
    <w:rsid w:val="009A3A9A"/>
    <w:rsid w:val="009F02F7"/>
    <w:rsid w:val="00A372B5"/>
    <w:rsid w:val="00AA4D00"/>
    <w:rsid w:val="00AD07A9"/>
    <w:rsid w:val="00B018FC"/>
    <w:rsid w:val="00B063E4"/>
    <w:rsid w:val="00B35CE2"/>
    <w:rsid w:val="00B754EA"/>
    <w:rsid w:val="00B810B2"/>
    <w:rsid w:val="00BC5CD9"/>
    <w:rsid w:val="00BE49CA"/>
    <w:rsid w:val="00C07991"/>
    <w:rsid w:val="00C45546"/>
    <w:rsid w:val="00C6477E"/>
    <w:rsid w:val="00C65372"/>
    <w:rsid w:val="00C83733"/>
    <w:rsid w:val="00CC1122"/>
    <w:rsid w:val="00CC5FC4"/>
    <w:rsid w:val="00CC7EBE"/>
    <w:rsid w:val="00D03450"/>
    <w:rsid w:val="00D6010D"/>
    <w:rsid w:val="00D721C2"/>
    <w:rsid w:val="00D801A6"/>
    <w:rsid w:val="00D80F53"/>
    <w:rsid w:val="00D82F18"/>
    <w:rsid w:val="00D85343"/>
    <w:rsid w:val="00DA75B0"/>
    <w:rsid w:val="00E34F5E"/>
    <w:rsid w:val="00E531E9"/>
    <w:rsid w:val="00E56C35"/>
    <w:rsid w:val="00E80C7B"/>
    <w:rsid w:val="00EB0432"/>
    <w:rsid w:val="00EC09E3"/>
    <w:rsid w:val="00F11BE6"/>
    <w:rsid w:val="00F95294"/>
    <w:rsid w:val="00FA491B"/>
    <w:rsid w:val="00FC1044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294C14"/>
  <w15:docId w15:val="{07D13424-0257-451D-8191-2E7E97A3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61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629DF"/>
    <w:pPr>
      <w:ind w:left="720"/>
      <w:contextualSpacing/>
    </w:pPr>
  </w:style>
  <w:style w:type="paragraph" w:styleId="Bezproreda">
    <w:name w:val="No Spacing"/>
    <w:uiPriority w:val="1"/>
    <w:qFormat/>
    <w:rsid w:val="002B3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Saftić</dc:creator>
  <cp:lastModifiedBy>Maja Šimonović Cvitko</cp:lastModifiedBy>
  <cp:revision>2</cp:revision>
  <cp:lastPrinted>2024-07-10T07:22:00Z</cp:lastPrinted>
  <dcterms:created xsi:type="dcterms:W3CDTF">2024-07-10T11:54:00Z</dcterms:created>
  <dcterms:modified xsi:type="dcterms:W3CDTF">2024-07-10T11:54:00Z</dcterms:modified>
</cp:coreProperties>
</file>